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55</w:t>
      </w:r>
      <w:r w:rsidR="00C4613E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C4613E" w:rsidRPr="00C4613E">
        <w:rPr>
          <w:rFonts w:ascii="Times New Roman" w:hAnsi="Times New Roman"/>
          <w:b/>
          <w:color w:val="000000"/>
          <w:lang w:eastAsia="en-US"/>
        </w:rPr>
        <w:t>Выполнение строительных работ по проекту: Техническое перевооружение ТП-13,ТП</w:t>
      </w:r>
      <w:r w:rsidR="00C4613E">
        <w:rPr>
          <w:rFonts w:ascii="Times New Roman" w:hAnsi="Times New Roman"/>
          <w:b/>
          <w:color w:val="000000"/>
          <w:lang w:eastAsia="en-US"/>
        </w:rPr>
        <w:t>-20 электроаппаратные тех. потоков</w:t>
      </w:r>
      <w:bookmarkStart w:id="0" w:name="_GoBack"/>
      <w:bookmarkEnd w:id="0"/>
      <w:r w:rsidR="00C4613E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47038">
        <w:rPr>
          <w:rFonts w:ascii="Times New Roman" w:hAnsi="Times New Roman"/>
          <w:color w:val="000000"/>
          <w:lang w:eastAsia="en-US"/>
        </w:rPr>
        <w:t>20</w:t>
      </w:r>
      <w:r w:rsidR="00EF1A82">
        <w:rPr>
          <w:rFonts w:ascii="Times New Roman" w:hAnsi="Times New Roman"/>
          <w:color w:val="000000"/>
          <w:lang w:eastAsia="en-US"/>
        </w:rPr>
        <w:t>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47038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47038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47038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F1A82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47038">
        <w:rPr>
          <w:rFonts w:ascii="Times New Roman" w:hAnsi="Times New Roman"/>
          <w:color w:val="000000"/>
          <w:lang w:eastAsia="en-US"/>
        </w:rPr>
        <w:t>21</w:t>
      </w:r>
      <w:r w:rsidR="00EF1A82">
        <w:rPr>
          <w:rFonts w:ascii="Times New Roman" w:hAnsi="Times New Roman"/>
          <w:color w:val="000000"/>
          <w:lang w:eastAsia="en-US"/>
        </w:rPr>
        <w:t>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47038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F1A82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4D2471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89C1-41C3-49D5-980F-EDE01697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2020-04-13T09:03:00Z</dcterms:created>
  <dcterms:modified xsi:type="dcterms:W3CDTF">2020-04-20T04:53:00Z</dcterms:modified>
</cp:coreProperties>
</file>